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317" w:rsidRDefault="00D73317">
      <w:pPr>
        <w:rPr>
          <w:b/>
          <w:sz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49F1">
        <w:t xml:space="preserve">                            </w:t>
      </w:r>
      <w:r w:rsidR="00BE29B5">
        <w:rPr>
          <w:b/>
          <w:sz w:val="24"/>
        </w:rPr>
        <w:t>201</w:t>
      </w:r>
      <w:r w:rsidR="00BC3B9A">
        <w:rPr>
          <w:b/>
          <w:sz w:val="24"/>
        </w:rPr>
        <w:t>6-02-18</w:t>
      </w:r>
    </w:p>
    <w:p w:rsidR="00D73317" w:rsidRDefault="00D73317">
      <w:pPr>
        <w:tabs>
          <w:tab w:val="right" w:pos="5104"/>
        </w:tabs>
        <w:rPr>
          <w:b/>
          <w:sz w:val="24"/>
        </w:rPr>
      </w:pPr>
    </w:p>
    <w:p w:rsidR="00D73317" w:rsidRDefault="00D73317">
      <w:pPr>
        <w:rPr>
          <w:b/>
          <w:sz w:val="24"/>
        </w:rPr>
      </w:pPr>
    </w:p>
    <w:p w:rsidR="00D73317" w:rsidRDefault="005E6B29">
      <w:pPr>
        <w:rPr>
          <w:b/>
          <w:sz w:val="24"/>
        </w:rPr>
      </w:pPr>
      <w:r>
        <w:rPr>
          <w:b/>
          <w:sz w:val="24"/>
        </w:rPr>
        <w:t>Verksamhetsberättelse för</w:t>
      </w:r>
      <w:r w:rsidR="00D73317">
        <w:rPr>
          <w:b/>
          <w:sz w:val="24"/>
        </w:rPr>
        <w:t xml:space="preserve"> Trögds Älgskötselområde samt Kronskö</w:t>
      </w:r>
      <w:r w:rsidR="00E53BB6">
        <w:rPr>
          <w:b/>
          <w:sz w:val="24"/>
        </w:rPr>
        <w:t xml:space="preserve">tselområde verksamhetsåret </w:t>
      </w:r>
      <w:r>
        <w:rPr>
          <w:b/>
          <w:sz w:val="24"/>
        </w:rPr>
        <w:t>201</w:t>
      </w:r>
      <w:r w:rsidR="00BC3B9A">
        <w:rPr>
          <w:b/>
          <w:sz w:val="24"/>
        </w:rPr>
        <w:t>5/16</w:t>
      </w:r>
    </w:p>
    <w:p w:rsidR="00D73317" w:rsidRDefault="00D73317">
      <w:pPr>
        <w:rPr>
          <w:b/>
          <w:sz w:val="24"/>
        </w:rPr>
      </w:pPr>
    </w:p>
    <w:p w:rsidR="00584AC3" w:rsidRDefault="00584AC3">
      <w:pPr>
        <w:rPr>
          <w:b/>
          <w:sz w:val="24"/>
        </w:rPr>
      </w:pPr>
    </w:p>
    <w:p w:rsidR="00584AC3" w:rsidRDefault="00584AC3">
      <w:pPr>
        <w:rPr>
          <w:b/>
          <w:sz w:val="24"/>
        </w:rPr>
      </w:pPr>
    </w:p>
    <w:p w:rsidR="00584AC3" w:rsidRDefault="00584AC3">
      <w:pPr>
        <w:rPr>
          <w:b/>
          <w:sz w:val="24"/>
        </w:rPr>
      </w:pPr>
    </w:p>
    <w:p w:rsidR="00584AC3" w:rsidRDefault="00584AC3">
      <w:pPr>
        <w:rPr>
          <w:b/>
          <w:sz w:val="24"/>
        </w:rPr>
      </w:pPr>
    </w:p>
    <w:p w:rsidR="00584AC3" w:rsidRDefault="00584AC3">
      <w:pPr>
        <w:rPr>
          <w:b/>
          <w:sz w:val="24"/>
        </w:rPr>
      </w:pPr>
    </w:p>
    <w:p w:rsidR="00D73317" w:rsidRDefault="005E6B29">
      <w:pPr>
        <w:rPr>
          <w:sz w:val="24"/>
        </w:rPr>
      </w:pPr>
      <w:r>
        <w:rPr>
          <w:sz w:val="24"/>
        </w:rPr>
        <w:t xml:space="preserve">Styrelsen för </w:t>
      </w:r>
      <w:r w:rsidR="00D73317">
        <w:rPr>
          <w:sz w:val="24"/>
        </w:rPr>
        <w:t>Trögds Älg</w:t>
      </w:r>
      <w:r w:rsidR="007366D6">
        <w:rPr>
          <w:sz w:val="24"/>
        </w:rPr>
        <w:t>- och kron</w:t>
      </w:r>
      <w:r w:rsidR="00D73317">
        <w:rPr>
          <w:sz w:val="24"/>
        </w:rPr>
        <w:t>skötselområde avger härmed sin verksamhetsber</w:t>
      </w:r>
      <w:r>
        <w:rPr>
          <w:sz w:val="24"/>
        </w:rPr>
        <w:t xml:space="preserve">ättelse för </w:t>
      </w:r>
      <w:r w:rsidR="00BC3B9A">
        <w:rPr>
          <w:sz w:val="24"/>
        </w:rPr>
        <w:t>verksamhetsåret 2015/16</w:t>
      </w:r>
      <w:r w:rsidR="00D73317">
        <w:rPr>
          <w:sz w:val="24"/>
        </w:rPr>
        <w:t xml:space="preserve">. </w:t>
      </w:r>
    </w:p>
    <w:p w:rsidR="00D73317" w:rsidRDefault="00D73317">
      <w:pPr>
        <w:rPr>
          <w:sz w:val="24"/>
        </w:rPr>
      </w:pPr>
      <w:r>
        <w:rPr>
          <w:sz w:val="24"/>
        </w:rPr>
        <w:br/>
        <w:t xml:space="preserve">Styrelsen har genomfört </w:t>
      </w:r>
      <w:r w:rsidR="00BC3B9A">
        <w:rPr>
          <w:sz w:val="24"/>
        </w:rPr>
        <w:t>3</w:t>
      </w:r>
      <w:r w:rsidR="00617506">
        <w:rPr>
          <w:sz w:val="24"/>
        </w:rPr>
        <w:t xml:space="preserve"> protokollförda</w:t>
      </w:r>
      <w:r w:rsidR="005178C9">
        <w:rPr>
          <w:sz w:val="24"/>
        </w:rPr>
        <w:t xml:space="preserve"> styrelsemöte</w:t>
      </w:r>
      <w:r w:rsidR="00066925">
        <w:rPr>
          <w:sz w:val="24"/>
        </w:rPr>
        <w:t xml:space="preserve">n </w:t>
      </w:r>
      <w:r>
        <w:rPr>
          <w:sz w:val="24"/>
        </w:rPr>
        <w:t xml:space="preserve">samt </w:t>
      </w:r>
      <w:r w:rsidR="005178C9">
        <w:rPr>
          <w:sz w:val="24"/>
        </w:rPr>
        <w:t>två protokollförda</w:t>
      </w:r>
      <w:r>
        <w:rPr>
          <w:sz w:val="24"/>
        </w:rPr>
        <w:t xml:space="preserve"> </w:t>
      </w:r>
      <w:proofErr w:type="gramStart"/>
      <w:r>
        <w:rPr>
          <w:sz w:val="24"/>
        </w:rPr>
        <w:t>jaktledarmöte</w:t>
      </w:r>
      <w:r w:rsidR="005178C9">
        <w:rPr>
          <w:sz w:val="24"/>
        </w:rPr>
        <w:t>n</w:t>
      </w:r>
      <w:r>
        <w:rPr>
          <w:sz w:val="24"/>
        </w:rPr>
        <w:t xml:space="preserve"> .</w:t>
      </w:r>
      <w:proofErr w:type="gramEnd"/>
    </w:p>
    <w:p w:rsidR="00D73317" w:rsidRDefault="00D73317">
      <w:pPr>
        <w:rPr>
          <w:sz w:val="24"/>
        </w:rPr>
      </w:pPr>
    </w:p>
    <w:p w:rsidR="00D73317" w:rsidRDefault="00D73317">
      <w:pPr>
        <w:rPr>
          <w:sz w:val="24"/>
        </w:rPr>
      </w:pPr>
      <w:r>
        <w:rPr>
          <w:sz w:val="24"/>
        </w:rPr>
        <w:t xml:space="preserve">Älg- och kronskötselområdets areal </w:t>
      </w:r>
      <w:r w:rsidR="005E6B29">
        <w:rPr>
          <w:sz w:val="24"/>
        </w:rPr>
        <w:t xml:space="preserve">var vid jaktårets början; </w:t>
      </w:r>
      <w:proofErr w:type="gramStart"/>
      <w:r w:rsidR="005E6B29">
        <w:rPr>
          <w:sz w:val="24"/>
        </w:rPr>
        <w:t>33.</w:t>
      </w:r>
      <w:r w:rsidR="00FB69A8">
        <w:rPr>
          <w:sz w:val="24"/>
        </w:rPr>
        <w:t>080</w:t>
      </w:r>
      <w:proofErr w:type="gramEnd"/>
      <w:r>
        <w:rPr>
          <w:sz w:val="24"/>
        </w:rPr>
        <w:t xml:space="preserve"> ha</w:t>
      </w:r>
      <w:r w:rsidR="00066925">
        <w:rPr>
          <w:sz w:val="24"/>
        </w:rPr>
        <w:t>.</w:t>
      </w:r>
      <w:r w:rsidR="009862D2">
        <w:rPr>
          <w:sz w:val="24"/>
        </w:rPr>
        <w:t xml:space="preserve"> </w:t>
      </w:r>
      <w:r w:rsidR="00BC3B9A">
        <w:rPr>
          <w:sz w:val="24"/>
        </w:rPr>
        <w:t>Ingen anmälan om utträde eller utökning har inkommit till styrelsen</w:t>
      </w:r>
    </w:p>
    <w:p w:rsidR="00D73317" w:rsidRDefault="00D73317">
      <w:pPr>
        <w:rPr>
          <w:sz w:val="24"/>
        </w:rPr>
      </w:pPr>
    </w:p>
    <w:p w:rsidR="00FB69A8" w:rsidRDefault="00D73317" w:rsidP="00FB69A8">
      <w:pPr>
        <w:rPr>
          <w:sz w:val="24"/>
          <w:szCs w:val="24"/>
        </w:rPr>
      </w:pPr>
      <w:r>
        <w:rPr>
          <w:sz w:val="24"/>
        </w:rPr>
        <w:t>Under året har följande viktigare aktiviteter genomförts:</w:t>
      </w:r>
      <w:r>
        <w:br/>
      </w:r>
      <w:proofErr w:type="gramStart"/>
      <w:r w:rsidR="00FB69A8">
        <w:rPr>
          <w:sz w:val="24"/>
          <w:szCs w:val="24"/>
        </w:rPr>
        <w:t>-</w:t>
      </w:r>
      <w:r w:rsidR="00894B1D">
        <w:rPr>
          <w:sz w:val="24"/>
          <w:szCs w:val="24"/>
        </w:rPr>
        <w:t xml:space="preserve">  </w:t>
      </w:r>
      <w:r w:rsidR="00FB69A8">
        <w:rPr>
          <w:sz w:val="24"/>
          <w:szCs w:val="24"/>
        </w:rPr>
        <w:t xml:space="preserve"> </w:t>
      </w:r>
      <w:r w:rsidR="00894B1D">
        <w:rPr>
          <w:sz w:val="24"/>
          <w:szCs w:val="24"/>
        </w:rPr>
        <w:t>R</w:t>
      </w:r>
      <w:r w:rsidR="00FB69A8">
        <w:rPr>
          <w:sz w:val="24"/>
          <w:szCs w:val="24"/>
        </w:rPr>
        <w:t>egistrering</w:t>
      </w:r>
      <w:proofErr w:type="gramEnd"/>
      <w:r w:rsidR="00FB69A8">
        <w:rPr>
          <w:sz w:val="24"/>
          <w:szCs w:val="24"/>
        </w:rPr>
        <w:t xml:space="preserve"> av samtliga fastigheter med areal odlad </w:t>
      </w:r>
      <w:proofErr w:type="spellStart"/>
      <w:r w:rsidR="00FB69A8">
        <w:rPr>
          <w:sz w:val="24"/>
          <w:szCs w:val="24"/>
        </w:rPr>
        <w:t>resp</w:t>
      </w:r>
      <w:proofErr w:type="spellEnd"/>
      <w:r w:rsidR="00FB69A8">
        <w:rPr>
          <w:sz w:val="24"/>
          <w:szCs w:val="24"/>
        </w:rPr>
        <w:t xml:space="preserve"> skog och övrig mark. Detta stora arbete är klart med undantag av 3 jaktlag i SNV och SNÖ. Arealen kommer att bli något mindre än vad som tidigare uppgivits; ~32.</w:t>
      </w:r>
      <w:r w:rsidR="00896B39">
        <w:rPr>
          <w:sz w:val="24"/>
          <w:szCs w:val="24"/>
        </w:rPr>
        <w:t>871</w:t>
      </w:r>
      <w:r w:rsidR="00FB69A8">
        <w:rPr>
          <w:sz w:val="24"/>
          <w:szCs w:val="24"/>
        </w:rPr>
        <w:t>ha</w:t>
      </w:r>
    </w:p>
    <w:p w:rsidR="00FB69A8" w:rsidRPr="00894B1D" w:rsidRDefault="00FB69A8" w:rsidP="00FB69A8">
      <w:pPr>
        <w:pStyle w:val="Liststycke"/>
        <w:numPr>
          <w:ilvl w:val="0"/>
          <w:numId w:val="2"/>
        </w:numPr>
        <w:rPr>
          <w:sz w:val="24"/>
        </w:rPr>
      </w:pPr>
      <w:r w:rsidRPr="00894B1D">
        <w:rPr>
          <w:sz w:val="24"/>
        </w:rPr>
        <w:t>Älgobs har lämnats av samtliga utom 19 jaktlag</w:t>
      </w:r>
    </w:p>
    <w:p w:rsidR="00894B1D" w:rsidRPr="00894B1D" w:rsidRDefault="00894B1D" w:rsidP="00FB69A8">
      <w:pPr>
        <w:pStyle w:val="Liststycke"/>
        <w:numPr>
          <w:ilvl w:val="0"/>
          <w:numId w:val="2"/>
        </w:numPr>
        <w:rPr>
          <w:sz w:val="24"/>
        </w:rPr>
      </w:pPr>
      <w:r w:rsidRPr="00894B1D">
        <w:rPr>
          <w:sz w:val="24"/>
        </w:rPr>
        <w:t>Ett SMS baserat system för avropsjakt på älg och kronvilt; Jaktvakt, har prövats under säsongen med mycket bra resultat</w:t>
      </w:r>
    </w:p>
    <w:p w:rsidR="005178C9" w:rsidRDefault="005178C9">
      <w:pPr>
        <w:rPr>
          <w:sz w:val="24"/>
        </w:rPr>
      </w:pPr>
    </w:p>
    <w:p w:rsidR="00D73317" w:rsidRDefault="00D73317">
      <w:pPr>
        <w:rPr>
          <w:sz w:val="24"/>
        </w:rPr>
      </w:pPr>
      <w:r>
        <w:rPr>
          <w:sz w:val="24"/>
        </w:rPr>
        <w:t xml:space="preserve">Älgstammen </w:t>
      </w:r>
      <w:r w:rsidR="00165DF5">
        <w:rPr>
          <w:sz w:val="24"/>
        </w:rPr>
        <w:t xml:space="preserve">verkade </w:t>
      </w:r>
      <w:r w:rsidR="00FB69A8">
        <w:rPr>
          <w:sz w:val="24"/>
        </w:rPr>
        <w:t>stabil</w:t>
      </w:r>
      <w:r w:rsidR="00165DF5">
        <w:rPr>
          <w:sz w:val="24"/>
        </w:rPr>
        <w:t xml:space="preserve"> </w:t>
      </w:r>
      <w:r>
        <w:rPr>
          <w:sz w:val="24"/>
        </w:rPr>
        <w:t>enligt jaktlagens rapp</w:t>
      </w:r>
      <w:r w:rsidR="00165DF5">
        <w:rPr>
          <w:sz w:val="24"/>
        </w:rPr>
        <w:t>orter och höste</w:t>
      </w:r>
      <w:r w:rsidR="00AC7FF4">
        <w:rPr>
          <w:sz w:val="24"/>
        </w:rPr>
        <w:t>ns älgobs</w:t>
      </w:r>
      <w:r w:rsidR="00093302">
        <w:rPr>
          <w:sz w:val="24"/>
        </w:rPr>
        <w:t xml:space="preserve"> även om de flesta tycker den är låg</w:t>
      </w:r>
      <w:r w:rsidR="00AC7FF4">
        <w:rPr>
          <w:sz w:val="24"/>
        </w:rPr>
        <w:t>; 0,</w:t>
      </w:r>
      <w:r w:rsidR="00935EE6">
        <w:rPr>
          <w:sz w:val="24"/>
        </w:rPr>
        <w:t>098</w:t>
      </w:r>
      <w:r>
        <w:rPr>
          <w:sz w:val="24"/>
        </w:rPr>
        <w:t xml:space="preserve"> obs/</w:t>
      </w:r>
      <w:proofErr w:type="spellStart"/>
      <w:r>
        <w:rPr>
          <w:sz w:val="24"/>
        </w:rPr>
        <w:t>tim</w:t>
      </w:r>
      <w:proofErr w:type="spellEnd"/>
      <w:r>
        <w:rPr>
          <w:sz w:val="24"/>
        </w:rPr>
        <w:t xml:space="preserve"> mot 0,</w:t>
      </w:r>
      <w:r w:rsidR="00857865">
        <w:rPr>
          <w:sz w:val="24"/>
        </w:rPr>
        <w:t>09</w:t>
      </w:r>
      <w:r w:rsidR="00935EE6">
        <w:rPr>
          <w:sz w:val="24"/>
        </w:rPr>
        <w:t>5</w:t>
      </w:r>
      <w:r w:rsidR="00942293">
        <w:rPr>
          <w:sz w:val="24"/>
        </w:rPr>
        <w:t xml:space="preserve"> </w:t>
      </w:r>
      <w:r>
        <w:rPr>
          <w:sz w:val="24"/>
        </w:rPr>
        <w:t>obs/</w:t>
      </w:r>
      <w:proofErr w:type="spellStart"/>
      <w:r>
        <w:rPr>
          <w:sz w:val="24"/>
        </w:rPr>
        <w:t>tim</w:t>
      </w:r>
      <w:proofErr w:type="spellEnd"/>
      <w:r>
        <w:rPr>
          <w:sz w:val="24"/>
        </w:rPr>
        <w:t xml:space="preserve"> året innan. </w:t>
      </w:r>
      <w:r w:rsidR="00355EB8">
        <w:rPr>
          <w:sz w:val="24"/>
        </w:rPr>
        <w:t>K</w:t>
      </w:r>
      <w:r>
        <w:rPr>
          <w:sz w:val="24"/>
        </w:rPr>
        <w:t xml:space="preserve">alvkvoten </w:t>
      </w:r>
      <w:r w:rsidR="00857865">
        <w:rPr>
          <w:sz w:val="24"/>
        </w:rPr>
        <w:t>ökade svagt</w:t>
      </w:r>
      <w:r w:rsidR="00165DF5">
        <w:rPr>
          <w:sz w:val="24"/>
        </w:rPr>
        <w:t xml:space="preserve"> till</w:t>
      </w:r>
      <w:r w:rsidR="00355EB8">
        <w:rPr>
          <w:sz w:val="24"/>
        </w:rPr>
        <w:t xml:space="preserve"> 0.</w:t>
      </w:r>
      <w:r w:rsidR="00935EE6">
        <w:rPr>
          <w:sz w:val="24"/>
        </w:rPr>
        <w:t>75</w:t>
      </w:r>
      <w:r>
        <w:rPr>
          <w:sz w:val="24"/>
        </w:rPr>
        <w:t xml:space="preserve"> (0.</w:t>
      </w:r>
      <w:r w:rsidR="00935EE6">
        <w:rPr>
          <w:sz w:val="24"/>
        </w:rPr>
        <w:t>71</w:t>
      </w:r>
      <w:r>
        <w:rPr>
          <w:sz w:val="24"/>
        </w:rPr>
        <w:t>)</w:t>
      </w:r>
      <w:r w:rsidR="00576598">
        <w:rPr>
          <w:sz w:val="24"/>
        </w:rPr>
        <w:t xml:space="preserve">, men är fortfarande låg, och är vårt </w:t>
      </w:r>
      <w:r w:rsidR="00093302">
        <w:rPr>
          <w:sz w:val="24"/>
        </w:rPr>
        <w:t xml:space="preserve">stora </w:t>
      </w:r>
      <w:r w:rsidR="00576598">
        <w:rPr>
          <w:sz w:val="24"/>
        </w:rPr>
        <w:t>problem med älgstammen.</w:t>
      </w:r>
      <w:r>
        <w:rPr>
          <w:sz w:val="24"/>
        </w:rPr>
        <w:t xml:space="preserve"> </w:t>
      </w:r>
      <w:r w:rsidR="00576598">
        <w:rPr>
          <w:sz w:val="24"/>
        </w:rPr>
        <w:t xml:space="preserve">Skulle </w:t>
      </w:r>
      <w:proofErr w:type="gramStart"/>
      <w:r w:rsidR="00576598">
        <w:rPr>
          <w:sz w:val="24"/>
        </w:rPr>
        <w:t>40%</w:t>
      </w:r>
      <w:proofErr w:type="gramEnd"/>
      <w:r w:rsidR="00576598">
        <w:rPr>
          <w:sz w:val="24"/>
        </w:rPr>
        <w:t xml:space="preserve"> av korna får 2 kalvar, 40% 1 kalv och 20% ingen, blev kalvkvoten 1,0. </w:t>
      </w:r>
      <w:r w:rsidR="00355EB8">
        <w:rPr>
          <w:sz w:val="24"/>
        </w:rPr>
        <w:t>Tjurandelen var 0,</w:t>
      </w:r>
      <w:r w:rsidR="00935EE6">
        <w:rPr>
          <w:sz w:val="24"/>
        </w:rPr>
        <w:t>33</w:t>
      </w:r>
      <w:r w:rsidR="00355EB8">
        <w:rPr>
          <w:sz w:val="24"/>
        </w:rPr>
        <w:t xml:space="preserve"> (0,</w:t>
      </w:r>
      <w:r w:rsidR="0014430E">
        <w:rPr>
          <w:sz w:val="24"/>
        </w:rPr>
        <w:t>3</w:t>
      </w:r>
      <w:r w:rsidR="00FB69A8">
        <w:rPr>
          <w:sz w:val="24"/>
        </w:rPr>
        <w:t>7</w:t>
      </w:r>
      <w:r w:rsidR="00355EB8">
        <w:rPr>
          <w:sz w:val="24"/>
        </w:rPr>
        <w:t xml:space="preserve">) </w:t>
      </w:r>
      <w:r w:rsidR="00857865">
        <w:rPr>
          <w:sz w:val="24"/>
        </w:rPr>
        <w:t xml:space="preserve">vilket är en </w:t>
      </w:r>
      <w:r w:rsidR="00935EE6">
        <w:rPr>
          <w:sz w:val="24"/>
        </w:rPr>
        <w:t xml:space="preserve">minskning, men </w:t>
      </w:r>
      <w:r w:rsidR="00857865">
        <w:rPr>
          <w:sz w:val="24"/>
        </w:rPr>
        <w:t>ett antal stora tjurar har rapporterats</w:t>
      </w:r>
      <w:r w:rsidR="00FB69A8">
        <w:rPr>
          <w:sz w:val="24"/>
        </w:rPr>
        <w:t xml:space="preserve">, och en 14 </w:t>
      </w:r>
      <w:proofErr w:type="spellStart"/>
      <w:r w:rsidR="00FB69A8">
        <w:rPr>
          <w:sz w:val="24"/>
        </w:rPr>
        <w:t>resp</w:t>
      </w:r>
      <w:proofErr w:type="spellEnd"/>
      <w:r w:rsidR="00FB69A8">
        <w:rPr>
          <w:sz w:val="24"/>
        </w:rPr>
        <w:t xml:space="preserve"> en 12 taggare fälldes under jakten.</w:t>
      </w:r>
      <w:r w:rsidR="00935EE6">
        <w:rPr>
          <w:sz w:val="24"/>
        </w:rPr>
        <w:t xml:space="preserve"> Tyvärr har älgsjuka kommit till </w:t>
      </w:r>
      <w:proofErr w:type="spellStart"/>
      <w:r w:rsidR="00935EE6">
        <w:rPr>
          <w:sz w:val="24"/>
        </w:rPr>
        <w:t>Trögden</w:t>
      </w:r>
      <w:proofErr w:type="spellEnd"/>
      <w:r w:rsidR="00935EE6">
        <w:rPr>
          <w:sz w:val="24"/>
        </w:rPr>
        <w:t xml:space="preserve"> och 2 sjuka tjurar har skjutits och ytterligare 2 har observerats.</w:t>
      </w:r>
      <w:r w:rsidR="008D4AAE">
        <w:rPr>
          <w:sz w:val="24"/>
        </w:rPr>
        <w:t xml:space="preserve"> </w:t>
      </w:r>
      <w:r>
        <w:rPr>
          <w:sz w:val="24"/>
        </w:rPr>
        <w:t xml:space="preserve">Vinterstammen efter årets jakt bedöms </w:t>
      </w:r>
      <w:r w:rsidR="00355EB8">
        <w:rPr>
          <w:sz w:val="24"/>
        </w:rPr>
        <w:t>ligga på</w:t>
      </w:r>
      <w:r w:rsidR="00935EE6">
        <w:rPr>
          <w:sz w:val="24"/>
        </w:rPr>
        <w:t xml:space="preserve"> ca</w:t>
      </w:r>
      <w:r>
        <w:rPr>
          <w:sz w:val="24"/>
        </w:rPr>
        <w:t xml:space="preserve"> </w:t>
      </w:r>
      <w:r w:rsidR="00857865">
        <w:rPr>
          <w:sz w:val="24"/>
        </w:rPr>
        <w:t>4</w:t>
      </w:r>
      <w:r w:rsidR="00165DF5">
        <w:rPr>
          <w:sz w:val="24"/>
        </w:rPr>
        <w:t>,0</w:t>
      </w:r>
      <w:r>
        <w:rPr>
          <w:sz w:val="24"/>
        </w:rPr>
        <w:t xml:space="preserve"> djur/100</w:t>
      </w:r>
      <w:r w:rsidR="007B5D4E">
        <w:rPr>
          <w:sz w:val="24"/>
        </w:rPr>
        <w:t>0</w:t>
      </w:r>
      <w:r>
        <w:rPr>
          <w:sz w:val="24"/>
        </w:rPr>
        <w:t xml:space="preserve"> ha. </w:t>
      </w:r>
    </w:p>
    <w:p w:rsidR="00B15096" w:rsidRDefault="00355EB8">
      <w:pPr>
        <w:rPr>
          <w:sz w:val="24"/>
        </w:rPr>
      </w:pPr>
      <w:r>
        <w:rPr>
          <w:sz w:val="24"/>
        </w:rPr>
        <w:br/>
        <w:t xml:space="preserve">Avskjutning </w:t>
      </w:r>
      <w:r w:rsidR="00857865">
        <w:rPr>
          <w:sz w:val="24"/>
        </w:rPr>
        <w:t>var</w:t>
      </w:r>
      <w:r>
        <w:rPr>
          <w:sz w:val="24"/>
        </w:rPr>
        <w:t xml:space="preserve"> </w:t>
      </w:r>
      <w:r w:rsidR="00896B39">
        <w:rPr>
          <w:sz w:val="24"/>
        </w:rPr>
        <w:t>44</w:t>
      </w:r>
      <w:r w:rsidR="00D73317">
        <w:rPr>
          <w:sz w:val="24"/>
        </w:rPr>
        <w:t xml:space="preserve"> djur mot </w:t>
      </w:r>
      <w:r w:rsidR="00935EE6">
        <w:rPr>
          <w:sz w:val="24"/>
        </w:rPr>
        <w:t>46 året innan, varav 12 tjurar, 5</w:t>
      </w:r>
      <w:r w:rsidR="00D73317">
        <w:rPr>
          <w:sz w:val="24"/>
        </w:rPr>
        <w:t xml:space="preserve"> hondjur</w:t>
      </w:r>
      <w:r w:rsidR="0085253F">
        <w:rPr>
          <w:sz w:val="24"/>
        </w:rPr>
        <w:t xml:space="preserve">, av 22 tilldelade vuxna, </w:t>
      </w:r>
      <w:r w:rsidR="00D73317">
        <w:rPr>
          <w:sz w:val="24"/>
        </w:rPr>
        <w:t xml:space="preserve">samt </w:t>
      </w:r>
      <w:r w:rsidR="00896B39">
        <w:rPr>
          <w:sz w:val="24"/>
        </w:rPr>
        <w:t>27</w:t>
      </w:r>
      <w:r w:rsidR="0014430E">
        <w:rPr>
          <w:sz w:val="24"/>
        </w:rPr>
        <w:t xml:space="preserve"> kalvar. </w:t>
      </w:r>
      <w:r w:rsidR="00896B39">
        <w:rPr>
          <w:sz w:val="24"/>
        </w:rPr>
        <w:t>61</w:t>
      </w:r>
      <w:r w:rsidR="0017477E">
        <w:rPr>
          <w:sz w:val="24"/>
        </w:rPr>
        <w:t xml:space="preserve"> </w:t>
      </w:r>
      <w:r w:rsidR="0014430E">
        <w:rPr>
          <w:sz w:val="24"/>
        </w:rPr>
        <w:t xml:space="preserve">% kalv, </w:t>
      </w:r>
      <w:r w:rsidR="008D4AAE">
        <w:rPr>
          <w:sz w:val="24"/>
        </w:rPr>
        <w:t xml:space="preserve">vilket är </w:t>
      </w:r>
      <w:r w:rsidR="00857865">
        <w:rPr>
          <w:sz w:val="24"/>
        </w:rPr>
        <w:t>bra</w:t>
      </w:r>
      <w:r w:rsidR="00935EE6">
        <w:rPr>
          <w:sz w:val="24"/>
        </w:rPr>
        <w:t xml:space="preserve"> (</w:t>
      </w:r>
      <w:proofErr w:type="gramStart"/>
      <w:r w:rsidR="00935EE6">
        <w:rPr>
          <w:sz w:val="24"/>
        </w:rPr>
        <w:t>57%</w:t>
      </w:r>
      <w:proofErr w:type="gramEnd"/>
      <w:r w:rsidR="00935EE6">
        <w:rPr>
          <w:sz w:val="24"/>
        </w:rPr>
        <w:t>)</w:t>
      </w:r>
      <w:r w:rsidR="00D73317">
        <w:rPr>
          <w:sz w:val="24"/>
        </w:rPr>
        <w:t xml:space="preserve">. Medelvikten på skjutna kalvar </w:t>
      </w:r>
      <w:r w:rsidR="00857865">
        <w:rPr>
          <w:sz w:val="24"/>
        </w:rPr>
        <w:t>s</w:t>
      </w:r>
      <w:r w:rsidR="00935EE6">
        <w:rPr>
          <w:sz w:val="24"/>
        </w:rPr>
        <w:t>jönk något</w:t>
      </w:r>
      <w:r w:rsidR="00165DF5">
        <w:rPr>
          <w:sz w:val="24"/>
        </w:rPr>
        <w:t xml:space="preserve"> till</w:t>
      </w:r>
      <w:r w:rsidR="00D73317">
        <w:rPr>
          <w:sz w:val="24"/>
        </w:rPr>
        <w:t xml:space="preserve"> </w:t>
      </w:r>
      <w:r w:rsidR="00935EE6">
        <w:rPr>
          <w:sz w:val="24"/>
        </w:rPr>
        <w:t>61</w:t>
      </w:r>
      <w:r>
        <w:rPr>
          <w:sz w:val="24"/>
        </w:rPr>
        <w:t xml:space="preserve"> kg (</w:t>
      </w:r>
      <w:r w:rsidR="00935EE6">
        <w:rPr>
          <w:sz w:val="24"/>
        </w:rPr>
        <w:t>64</w:t>
      </w:r>
      <w:r>
        <w:rPr>
          <w:sz w:val="24"/>
        </w:rPr>
        <w:t>kg)</w:t>
      </w:r>
      <w:r w:rsidR="00D73317">
        <w:rPr>
          <w:sz w:val="24"/>
        </w:rPr>
        <w:t xml:space="preserve">. </w:t>
      </w:r>
      <w:r w:rsidR="00093302">
        <w:rPr>
          <w:sz w:val="24"/>
        </w:rPr>
        <w:t xml:space="preserve">Medelvikten på vuxna djur ökade igen, en trend vi har haft i flera år. Jaktlagen har hållit tillbaka antalet vuxna djur och </w:t>
      </w:r>
      <w:r w:rsidR="00896B39">
        <w:rPr>
          <w:sz w:val="24"/>
        </w:rPr>
        <w:t>två</w:t>
      </w:r>
      <w:r w:rsidR="00093302">
        <w:rPr>
          <w:sz w:val="24"/>
        </w:rPr>
        <w:t xml:space="preserve"> lag sköt kalv i stället för vuxen, vilket är klokt om man upplever stammen som för låg, men det </w:t>
      </w:r>
      <w:r w:rsidR="00586CDE">
        <w:rPr>
          <w:sz w:val="24"/>
        </w:rPr>
        <w:t>fälldes</w:t>
      </w:r>
      <w:r w:rsidR="00093302">
        <w:rPr>
          <w:sz w:val="24"/>
        </w:rPr>
        <w:t xml:space="preserve"> </w:t>
      </w:r>
      <w:proofErr w:type="gramStart"/>
      <w:r w:rsidR="00093302">
        <w:rPr>
          <w:sz w:val="24"/>
        </w:rPr>
        <w:t>70%</w:t>
      </w:r>
      <w:proofErr w:type="gramEnd"/>
      <w:r w:rsidR="00093302">
        <w:rPr>
          <w:sz w:val="24"/>
        </w:rPr>
        <w:t xml:space="preserve"> tjurar av de vuxna vilket inte är långsiktigt hållbart. Vi skall sikta på </w:t>
      </w:r>
      <w:proofErr w:type="gramStart"/>
      <w:r w:rsidR="00093302">
        <w:rPr>
          <w:sz w:val="24"/>
        </w:rPr>
        <w:t>50%</w:t>
      </w:r>
      <w:proofErr w:type="gramEnd"/>
      <w:r w:rsidR="00586CDE">
        <w:rPr>
          <w:sz w:val="24"/>
        </w:rPr>
        <w:t>.</w:t>
      </w:r>
    </w:p>
    <w:p w:rsidR="0085253F" w:rsidRDefault="00857865" w:rsidP="00576598">
      <w:pPr>
        <w:rPr>
          <w:sz w:val="24"/>
        </w:rPr>
      </w:pPr>
      <w:r>
        <w:rPr>
          <w:sz w:val="24"/>
        </w:rPr>
        <w:t>Kalvavskjutningen h</w:t>
      </w:r>
      <w:r w:rsidR="00870747">
        <w:rPr>
          <w:sz w:val="24"/>
        </w:rPr>
        <w:t>ar bedrivits som avropsjakt, vilket</w:t>
      </w:r>
      <w:r w:rsidR="00093302">
        <w:rPr>
          <w:sz w:val="24"/>
        </w:rPr>
        <w:t xml:space="preserve"> fungerat mycket bra, men det verkade som det tog längre tid att fylla kvoten i år.</w:t>
      </w:r>
    </w:p>
    <w:p w:rsidR="00457BCC" w:rsidRDefault="00093302">
      <w:pPr>
        <w:rPr>
          <w:sz w:val="24"/>
          <w:szCs w:val="24"/>
        </w:rPr>
      </w:pPr>
      <w:r>
        <w:rPr>
          <w:sz w:val="24"/>
        </w:rPr>
        <w:t>2</w:t>
      </w:r>
      <w:r w:rsidR="00457BCC">
        <w:rPr>
          <w:sz w:val="24"/>
        </w:rPr>
        <w:t xml:space="preserve"> trafikdödade älgar och 6 </w:t>
      </w:r>
      <w:r w:rsidR="00576598">
        <w:rPr>
          <w:sz w:val="24"/>
        </w:rPr>
        <w:t>övriga döda har rapporterats (8 trafik och 6 övriga</w:t>
      </w:r>
      <w:r w:rsidR="00457BCC">
        <w:rPr>
          <w:sz w:val="24"/>
        </w:rPr>
        <w:t>)</w:t>
      </w:r>
    </w:p>
    <w:p w:rsidR="00D73317" w:rsidRDefault="00D73317">
      <w:pPr>
        <w:rPr>
          <w:sz w:val="24"/>
          <w:szCs w:val="24"/>
        </w:rPr>
      </w:pPr>
    </w:p>
    <w:p w:rsidR="00D73317" w:rsidRDefault="008D4AAE">
      <w:pPr>
        <w:rPr>
          <w:sz w:val="24"/>
          <w:szCs w:val="24"/>
        </w:rPr>
      </w:pPr>
      <w:r>
        <w:rPr>
          <w:sz w:val="24"/>
          <w:szCs w:val="24"/>
        </w:rPr>
        <w:t>Avskjutning hela området 1,</w:t>
      </w:r>
      <w:r w:rsidR="00896B39">
        <w:rPr>
          <w:sz w:val="24"/>
          <w:szCs w:val="24"/>
        </w:rPr>
        <w:t>33</w:t>
      </w:r>
      <w:r w:rsidR="00D73317">
        <w:rPr>
          <w:sz w:val="24"/>
          <w:szCs w:val="24"/>
        </w:rPr>
        <w:t xml:space="preserve"> djur/ tusen/ha, fälld vuxen älg blir 1st per </w:t>
      </w:r>
      <w:r w:rsidR="00170FE1">
        <w:rPr>
          <w:sz w:val="24"/>
          <w:szCs w:val="24"/>
        </w:rPr>
        <w:t>1</w:t>
      </w:r>
      <w:r w:rsidR="00CF5301">
        <w:rPr>
          <w:sz w:val="24"/>
          <w:szCs w:val="24"/>
        </w:rPr>
        <w:t>946</w:t>
      </w:r>
      <w:r w:rsidR="00D73317">
        <w:rPr>
          <w:sz w:val="24"/>
          <w:szCs w:val="24"/>
        </w:rPr>
        <w:t>ha.</w:t>
      </w:r>
    </w:p>
    <w:p w:rsidR="0085253F" w:rsidRDefault="0085253F">
      <w:pPr>
        <w:rPr>
          <w:sz w:val="24"/>
          <w:szCs w:val="24"/>
        </w:rPr>
      </w:pPr>
      <w:r>
        <w:rPr>
          <w:sz w:val="24"/>
          <w:szCs w:val="24"/>
        </w:rPr>
        <w:t xml:space="preserve">Styrelsen </w:t>
      </w:r>
      <w:r w:rsidR="00CF5301">
        <w:rPr>
          <w:sz w:val="24"/>
          <w:szCs w:val="24"/>
        </w:rPr>
        <w:t xml:space="preserve">föreslår årsmötet att vi genomför spillningsinventering i vår tillsammans med resten av </w:t>
      </w:r>
      <w:proofErr w:type="spellStart"/>
      <w:r w:rsidR="00CF5301">
        <w:rPr>
          <w:sz w:val="24"/>
          <w:szCs w:val="24"/>
        </w:rPr>
        <w:t>Ekoln</w:t>
      </w:r>
      <w:proofErr w:type="spellEnd"/>
      <w:r w:rsidR="00CF5301">
        <w:rPr>
          <w:sz w:val="24"/>
          <w:szCs w:val="24"/>
        </w:rPr>
        <w:t>-Trögds Älgförvaltningsområde.</w:t>
      </w:r>
      <w:r w:rsidR="00894B1D">
        <w:rPr>
          <w:sz w:val="24"/>
          <w:szCs w:val="24"/>
        </w:rPr>
        <w:t xml:space="preserve"> Skogsstyrelsen kommer även att genomföra en betesinventering i länets södra kommuner under sommaren. Resultat väntas till tidig höst.</w:t>
      </w:r>
      <w:r w:rsidR="00586CDE">
        <w:rPr>
          <w:sz w:val="24"/>
          <w:szCs w:val="24"/>
        </w:rPr>
        <w:t xml:space="preserve"> </w:t>
      </w:r>
    </w:p>
    <w:p w:rsidR="00D73317" w:rsidRDefault="00D73317" w:rsidP="00050227"/>
    <w:p w:rsidR="00584AC3" w:rsidRDefault="00584AC3" w:rsidP="00050227"/>
    <w:p w:rsidR="00584AC3" w:rsidRDefault="00584AC3" w:rsidP="00050227"/>
    <w:p w:rsidR="00584AC3" w:rsidRDefault="00584AC3" w:rsidP="00050227"/>
    <w:p w:rsidR="00584AC3" w:rsidRDefault="00584AC3" w:rsidP="00050227"/>
    <w:p w:rsidR="00584AC3" w:rsidRPr="00050227" w:rsidRDefault="00584AC3" w:rsidP="00050227"/>
    <w:p w:rsidR="00D73317" w:rsidRDefault="00D73317">
      <w:pPr>
        <w:rPr>
          <w:sz w:val="24"/>
        </w:rPr>
      </w:pPr>
    </w:p>
    <w:p w:rsidR="00D73317" w:rsidRDefault="00D7331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Kronviltsammen</w:t>
      </w:r>
      <w:proofErr w:type="spellEnd"/>
      <w:r>
        <w:rPr>
          <w:sz w:val="24"/>
          <w:szCs w:val="24"/>
        </w:rPr>
        <w:t xml:space="preserve"> verkar </w:t>
      </w:r>
      <w:r w:rsidR="0085253F">
        <w:rPr>
          <w:sz w:val="24"/>
          <w:szCs w:val="24"/>
        </w:rPr>
        <w:t xml:space="preserve">fortsätta att </w:t>
      </w:r>
      <w:r w:rsidR="001C5885">
        <w:rPr>
          <w:sz w:val="24"/>
          <w:szCs w:val="24"/>
        </w:rPr>
        <w:t xml:space="preserve">öka, framförallt </w:t>
      </w:r>
      <w:r w:rsidR="0085253F">
        <w:rPr>
          <w:sz w:val="24"/>
          <w:szCs w:val="24"/>
        </w:rPr>
        <w:t>söder om motorvägen</w:t>
      </w:r>
      <w:r w:rsidR="00CF5301">
        <w:rPr>
          <w:sz w:val="24"/>
          <w:szCs w:val="24"/>
        </w:rPr>
        <w:t xml:space="preserve"> i gamla ”Södra” området</w:t>
      </w:r>
      <w:r>
        <w:rPr>
          <w:sz w:val="24"/>
          <w:szCs w:val="24"/>
        </w:rPr>
        <w:t xml:space="preserve">. </w:t>
      </w:r>
      <w:r w:rsidR="00CF5301">
        <w:rPr>
          <w:sz w:val="24"/>
          <w:szCs w:val="24"/>
        </w:rPr>
        <w:t xml:space="preserve">Stammen bedöms vara mellan 150-200 djur inför jakten. </w:t>
      </w:r>
      <w:r w:rsidR="001C5885">
        <w:rPr>
          <w:sz w:val="24"/>
          <w:szCs w:val="24"/>
        </w:rPr>
        <w:t>Allvarligare</w:t>
      </w:r>
      <w:r>
        <w:rPr>
          <w:sz w:val="24"/>
          <w:szCs w:val="24"/>
        </w:rPr>
        <w:t xml:space="preserve"> betesskador har rapporterats</w:t>
      </w:r>
      <w:r w:rsidR="0085253F">
        <w:rPr>
          <w:sz w:val="24"/>
          <w:szCs w:val="24"/>
        </w:rPr>
        <w:t xml:space="preserve"> </w:t>
      </w:r>
      <w:r w:rsidR="00CF5301">
        <w:rPr>
          <w:sz w:val="24"/>
          <w:szCs w:val="24"/>
        </w:rPr>
        <w:t>på flera platser</w:t>
      </w:r>
      <w:r>
        <w:rPr>
          <w:sz w:val="24"/>
          <w:szCs w:val="24"/>
        </w:rPr>
        <w:t>.</w:t>
      </w:r>
      <w:r w:rsidR="006C0A0E">
        <w:rPr>
          <w:sz w:val="24"/>
          <w:szCs w:val="24"/>
        </w:rPr>
        <w:t xml:space="preserve"> </w:t>
      </w:r>
      <w:r w:rsidR="00CF5301">
        <w:rPr>
          <w:sz w:val="24"/>
          <w:szCs w:val="24"/>
        </w:rPr>
        <w:t xml:space="preserve">Styrelsen beslöt i samråd med Länsstyrelsen att öka tilldelningen över planen, vilket gjordes i flera steg efter jaktledarmötena. </w:t>
      </w:r>
      <w:r w:rsidR="006C0A0E">
        <w:rPr>
          <w:sz w:val="24"/>
          <w:szCs w:val="24"/>
        </w:rPr>
        <w:t>Jakten har som tidigare bedrivits som avropsjakt,</w:t>
      </w:r>
      <w:r w:rsidR="00CF5301">
        <w:rPr>
          <w:sz w:val="24"/>
          <w:szCs w:val="24"/>
        </w:rPr>
        <w:t xml:space="preserve"> vilket har fungerat mycket bra, och jaktlagen svarade bra på styrelsens anmaning att öka smyg- och </w:t>
      </w:r>
      <w:proofErr w:type="spellStart"/>
      <w:r w:rsidR="00CF5301">
        <w:rPr>
          <w:sz w:val="24"/>
          <w:szCs w:val="24"/>
        </w:rPr>
        <w:t>vakjakten</w:t>
      </w:r>
      <w:proofErr w:type="spellEnd"/>
      <w:r w:rsidR="00CF5301">
        <w:rPr>
          <w:sz w:val="24"/>
          <w:szCs w:val="24"/>
        </w:rPr>
        <w:t xml:space="preserve"> på hind och kalv under början av säsongen.</w:t>
      </w:r>
    </w:p>
    <w:p w:rsidR="00586CDE" w:rsidRDefault="00894B1D">
      <w:pPr>
        <w:rPr>
          <w:sz w:val="24"/>
          <w:szCs w:val="24"/>
        </w:rPr>
      </w:pPr>
      <w:r>
        <w:rPr>
          <w:sz w:val="24"/>
          <w:szCs w:val="24"/>
        </w:rPr>
        <w:t xml:space="preserve">33 </w:t>
      </w:r>
      <w:proofErr w:type="spellStart"/>
      <w:r>
        <w:rPr>
          <w:sz w:val="24"/>
          <w:szCs w:val="24"/>
        </w:rPr>
        <w:t>kron</w:t>
      </w:r>
      <w:proofErr w:type="spellEnd"/>
      <w:r>
        <w:rPr>
          <w:sz w:val="24"/>
          <w:szCs w:val="24"/>
        </w:rPr>
        <w:t xml:space="preserve">, varav </w:t>
      </w:r>
      <w:r w:rsidR="0085253F">
        <w:rPr>
          <w:sz w:val="24"/>
          <w:szCs w:val="24"/>
        </w:rPr>
        <w:t>6</w:t>
      </w:r>
      <w:r w:rsidR="00D73317">
        <w:rPr>
          <w:sz w:val="24"/>
          <w:szCs w:val="24"/>
        </w:rPr>
        <w:t xml:space="preserve"> </w:t>
      </w:r>
      <w:r w:rsidR="00170FE1">
        <w:rPr>
          <w:sz w:val="24"/>
          <w:szCs w:val="24"/>
        </w:rPr>
        <w:t>hjort</w:t>
      </w:r>
      <w:r w:rsidR="00CF5301">
        <w:rPr>
          <w:sz w:val="24"/>
          <w:szCs w:val="24"/>
        </w:rPr>
        <w:t>ar, 12</w:t>
      </w:r>
      <w:r w:rsidR="00170FE1">
        <w:rPr>
          <w:sz w:val="24"/>
          <w:szCs w:val="24"/>
        </w:rPr>
        <w:t xml:space="preserve"> </w:t>
      </w:r>
      <w:r w:rsidR="008D4AAE">
        <w:rPr>
          <w:sz w:val="24"/>
          <w:szCs w:val="24"/>
        </w:rPr>
        <w:t>hindar</w:t>
      </w:r>
      <w:r w:rsidR="00D73317">
        <w:rPr>
          <w:sz w:val="24"/>
          <w:szCs w:val="24"/>
        </w:rPr>
        <w:t xml:space="preserve"> </w:t>
      </w:r>
      <w:r w:rsidR="00D61B49">
        <w:rPr>
          <w:sz w:val="24"/>
          <w:szCs w:val="24"/>
        </w:rPr>
        <w:t xml:space="preserve">och </w:t>
      </w:r>
      <w:r w:rsidR="00CF5301">
        <w:rPr>
          <w:sz w:val="24"/>
          <w:szCs w:val="24"/>
        </w:rPr>
        <w:t>15</w:t>
      </w:r>
      <w:r w:rsidR="00D61B49">
        <w:rPr>
          <w:sz w:val="24"/>
          <w:szCs w:val="24"/>
        </w:rPr>
        <w:t xml:space="preserve"> kalv</w:t>
      </w:r>
      <w:r w:rsidR="00E2100B">
        <w:rPr>
          <w:sz w:val="24"/>
          <w:szCs w:val="24"/>
        </w:rPr>
        <w:t>ar</w:t>
      </w:r>
      <w:r w:rsidR="00D61B49">
        <w:rPr>
          <w:sz w:val="24"/>
          <w:szCs w:val="24"/>
        </w:rPr>
        <w:t xml:space="preserve"> </w:t>
      </w:r>
      <w:r w:rsidR="00CF5301">
        <w:rPr>
          <w:sz w:val="24"/>
          <w:szCs w:val="24"/>
        </w:rPr>
        <w:t>har fällts vilket är en föredömlig fördelning</w:t>
      </w:r>
      <w:r>
        <w:rPr>
          <w:sz w:val="24"/>
          <w:szCs w:val="24"/>
        </w:rPr>
        <w:t>.</w:t>
      </w:r>
      <w:r w:rsidR="00CF5301">
        <w:rPr>
          <w:sz w:val="24"/>
          <w:szCs w:val="24"/>
        </w:rPr>
        <w:t xml:space="preserve"> </w:t>
      </w:r>
      <w:r w:rsidR="00586CDE">
        <w:rPr>
          <w:sz w:val="24"/>
          <w:szCs w:val="24"/>
        </w:rPr>
        <w:t xml:space="preserve">Av dessa fälldes 7 norr om E18 och 26 söder om E18. </w:t>
      </w:r>
      <w:r w:rsidR="00CF5301">
        <w:rPr>
          <w:sz w:val="24"/>
          <w:szCs w:val="24"/>
        </w:rPr>
        <w:t>(6</w:t>
      </w:r>
      <w:r w:rsidR="00D73317">
        <w:rPr>
          <w:sz w:val="24"/>
          <w:szCs w:val="24"/>
        </w:rPr>
        <w:t xml:space="preserve"> </w:t>
      </w:r>
      <w:r w:rsidR="008D4AAE">
        <w:rPr>
          <w:sz w:val="24"/>
          <w:szCs w:val="24"/>
        </w:rPr>
        <w:t>hjort</w:t>
      </w:r>
      <w:r w:rsidR="001C5885">
        <w:rPr>
          <w:sz w:val="24"/>
          <w:szCs w:val="24"/>
        </w:rPr>
        <w:t>ar, 6</w:t>
      </w:r>
      <w:r w:rsidR="00165DF5">
        <w:rPr>
          <w:sz w:val="24"/>
          <w:szCs w:val="24"/>
        </w:rPr>
        <w:t xml:space="preserve"> hindar</w:t>
      </w:r>
      <w:r w:rsidR="001C5885">
        <w:rPr>
          <w:sz w:val="24"/>
          <w:szCs w:val="24"/>
        </w:rPr>
        <w:t xml:space="preserve"> och 7</w:t>
      </w:r>
      <w:r w:rsidR="008D4AAE">
        <w:rPr>
          <w:sz w:val="24"/>
          <w:szCs w:val="24"/>
        </w:rPr>
        <w:t xml:space="preserve"> </w:t>
      </w:r>
      <w:r w:rsidR="00170FE1">
        <w:rPr>
          <w:sz w:val="24"/>
          <w:szCs w:val="24"/>
        </w:rPr>
        <w:t>kalv</w:t>
      </w:r>
      <w:r w:rsidR="008D4AAE">
        <w:rPr>
          <w:sz w:val="24"/>
          <w:szCs w:val="24"/>
        </w:rPr>
        <w:t>ar</w:t>
      </w:r>
      <w:r w:rsidR="00D73317">
        <w:rPr>
          <w:sz w:val="24"/>
          <w:szCs w:val="24"/>
        </w:rPr>
        <w:t xml:space="preserve"> skjut</w:t>
      </w:r>
      <w:r w:rsidR="008D4AAE">
        <w:rPr>
          <w:sz w:val="24"/>
          <w:szCs w:val="24"/>
        </w:rPr>
        <w:t>na</w:t>
      </w:r>
      <w:r w:rsidR="00D73317">
        <w:rPr>
          <w:sz w:val="24"/>
          <w:szCs w:val="24"/>
        </w:rPr>
        <w:t xml:space="preserve"> 20</w:t>
      </w:r>
      <w:r w:rsidR="00CF5301">
        <w:rPr>
          <w:sz w:val="24"/>
          <w:szCs w:val="24"/>
        </w:rPr>
        <w:t>14</w:t>
      </w:r>
      <w:r w:rsidR="00D73317">
        <w:rPr>
          <w:sz w:val="24"/>
          <w:szCs w:val="24"/>
        </w:rPr>
        <w:t>)</w:t>
      </w:r>
      <w:r>
        <w:rPr>
          <w:sz w:val="24"/>
          <w:szCs w:val="24"/>
        </w:rPr>
        <w:t>. Medelåldern och antalet större hjortar bör ök</w:t>
      </w:r>
      <w:r w:rsidR="00586CDE">
        <w:rPr>
          <w:sz w:val="24"/>
          <w:szCs w:val="24"/>
        </w:rPr>
        <w:t>a samtidigt som stammen inte få</w:t>
      </w:r>
      <w:r>
        <w:rPr>
          <w:sz w:val="24"/>
          <w:szCs w:val="24"/>
        </w:rPr>
        <w:t>r tillåtas att växa ytterligare.</w:t>
      </w:r>
      <w:r w:rsidR="00E23773">
        <w:rPr>
          <w:sz w:val="24"/>
          <w:szCs w:val="24"/>
        </w:rPr>
        <w:t xml:space="preserve"> </w:t>
      </w:r>
    </w:p>
    <w:p w:rsidR="00D73317" w:rsidRDefault="00CF5301">
      <w:pPr>
        <w:rPr>
          <w:sz w:val="24"/>
          <w:szCs w:val="24"/>
        </w:rPr>
      </w:pPr>
      <w:r>
        <w:rPr>
          <w:sz w:val="24"/>
          <w:szCs w:val="24"/>
        </w:rPr>
        <w:t>1 stor hanhjort har påträffats död</w:t>
      </w:r>
      <w:r w:rsidR="00457BCC">
        <w:rPr>
          <w:sz w:val="24"/>
          <w:szCs w:val="24"/>
        </w:rPr>
        <w:t xml:space="preserve">. Ingen trafikskadad </w:t>
      </w:r>
      <w:proofErr w:type="spellStart"/>
      <w:r w:rsidR="00457BCC">
        <w:rPr>
          <w:sz w:val="24"/>
          <w:szCs w:val="24"/>
        </w:rPr>
        <w:t>kron</w:t>
      </w:r>
      <w:proofErr w:type="spellEnd"/>
      <w:r w:rsidR="00457BCC">
        <w:rPr>
          <w:sz w:val="24"/>
          <w:szCs w:val="24"/>
        </w:rPr>
        <w:t>.</w:t>
      </w:r>
    </w:p>
    <w:p w:rsidR="00457BCC" w:rsidRDefault="00457BCC">
      <w:pPr>
        <w:rPr>
          <w:sz w:val="24"/>
          <w:szCs w:val="24"/>
        </w:rPr>
      </w:pPr>
    </w:p>
    <w:p w:rsidR="001C5885" w:rsidRDefault="00CF5301">
      <w:pPr>
        <w:rPr>
          <w:sz w:val="24"/>
          <w:szCs w:val="24"/>
        </w:rPr>
      </w:pPr>
      <w:r>
        <w:rPr>
          <w:sz w:val="24"/>
          <w:szCs w:val="24"/>
        </w:rPr>
        <w:t xml:space="preserve">En ny Kronskötselplan skall </w:t>
      </w:r>
      <w:r w:rsidR="00894B1D">
        <w:rPr>
          <w:sz w:val="24"/>
          <w:szCs w:val="24"/>
        </w:rPr>
        <w:t xml:space="preserve">upprättas under våren. Styrelsen föreslår även att samtliga jaktlag ställer upp på en </w:t>
      </w:r>
      <w:proofErr w:type="spellStart"/>
      <w:r w:rsidR="00894B1D">
        <w:rPr>
          <w:sz w:val="24"/>
          <w:szCs w:val="24"/>
        </w:rPr>
        <w:t>vakinventering</w:t>
      </w:r>
      <w:proofErr w:type="spellEnd"/>
      <w:r w:rsidR="00894B1D">
        <w:rPr>
          <w:sz w:val="24"/>
          <w:szCs w:val="24"/>
        </w:rPr>
        <w:t xml:space="preserve"> en kväll under brunsten i september.</w:t>
      </w:r>
    </w:p>
    <w:p w:rsidR="00D73317" w:rsidRDefault="00D7331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br/>
        <w:t xml:space="preserve">Styrelsen ger en eloge till samtliga jaktlag/jaktledare </w:t>
      </w:r>
      <w:r w:rsidR="00586CDE">
        <w:rPr>
          <w:sz w:val="24"/>
          <w:szCs w:val="24"/>
        </w:rPr>
        <w:t xml:space="preserve">för genomförandet av årets </w:t>
      </w:r>
      <w:proofErr w:type="gramStart"/>
      <w:r w:rsidR="00586CDE">
        <w:rPr>
          <w:sz w:val="24"/>
          <w:szCs w:val="24"/>
        </w:rPr>
        <w:t xml:space="preserve">jakt </w:t>
      </w:r>
      <w:r>
        <w:rPr>
          <w:sz w:val="24"/>
          <w:szCs w:val="24"/>
        </w:rPr>
        <w:t>!</w:t>
      </w:r>
      <w:proofErr w:type="gramEnd"/>
      <w:r>
        <w:rPr>
          <w:sz w:val="24"/>
          <w:szCs w:val="24"/>
        </w:rPr>
        <w:t xml:space="preserve"> Jakten visar på ett fortsatt ansvarstagande, med bra samarbete, och en öppen och ärlig dialog mellan jaktlagen.</w:t>
      </w:r>
    </w:p>
    <w:p w:rsidR="00D73317" w:rsidRDefault="00D73317">
      <w:pPr>
        <w:rPr>
          <w:sz w:val="24"/>
          <w:szCs w:val="24"/>
        </w:rPr>
      </w:pPr>
    </w:p>
    <w:p w:rsidR="00D73317" w:rsidRDefault="00D73317">
      <w:pPr>
        <w:rPr>
          <w:sz w:val="24"/>
          <w:szCs w:val="24"/>
        </w:rPr>
      </w:pPr>
    </w:p>
    <w:p w:rsidR="00D73317" w:rsidRDefault="00D73317">
      <w:pPr>
        <w:rPr>
          <w:sz w:val="24"/>
          <w:szCs w:val="24"/>
        </w:rPr>
      </w:pPr>
    </w:p>
    <w:p w:rsidR="00D73317" w:rsidRDefault="00D73317">
      <w:pPr>
        <w:rPr>
          <w:sz w:val="24"/>
          <w:szCs w:val="24"/>
        </w:rPr>
      </w:pPr>
    </w:p>
    <w:p w:rsidR="00D73317" w:rsidRDefault="00D73317">
      <w:r>
        <w:rPr>
          <w:sz w:val="24"/>
          <w:szCs w:val="24"/>
        </w:rPr>
        <w:br/>
      </w:r>
    </w:p>
    <w:p w:rsidR="00D73317" w:rsidRDefault="00584AC3">
      <w:pPr>
        <w:outlineLvl w:val="0"/>
        <w:rPr>
          <w:sz w:val="24"/>
        </w:rPr>
      </w:pPr>
      <w:r>
        <w:rPr>
          <w:sz w:val="24"/>
        </w:rPr>
        <w:t>För</w:t>
      </w:r>
      <w:r w:rsidR="00D73317">
        <w:rPr>
          <w:sz w:val="24"/>
        </w:rPr>
        <w:t xml:space="preserve"> TRÖGDS Älg</w:t>
      </w:r>
      <w:r w:rsidR="007366D6">
        <w:rPr>
          <w:sz w:val="24"/>
        </w:rPr>
        <w:t>- och Kron</w:t>
      </w:r>
      <w:r w:rsidR="00D73317">
        <w:rPr>
          <w:sz w:val="24"/>
        </w:rPr>
        <w:t>skötselområde</w:t>
      </w:r>
    </w:p>
    <w:p w:rsidR="00D73317" w:rsidRDefault="00D73317">
      <w:pPr>
        <w:outlineLvl w:val="0"/>
        <w:rPr>
          <w:sz w:val="24"/>
        </w:rPr>
      </w:pPr>
    </w:p>
    <w:p w:rsidR="00D73317" w:rsidRDefault="00D73317">
      <w:pPr>
        <w:outlineLvl w:val="0"/>
        <w:rPr>
          <w:sz w:val="24"/>
        </w:rPr>
      </w:pPr>
    </w:p>
    <w:p w:rsidR="00D73317" w:rsidRDefault="00D73317">
      <w:pPr>
        <w:outlineLvl w:val="0"/>
        <w:rPr>
          <w:sz w:val="24"/>
        </w:rPr>
      </w:pPr>
    </w:p>
    <w:p w:rsidR="00D73317" w:rsidRDefault="00D73317">
      <w:pPr>
        <w:outlineLvl w:val="0"/>
        <w:rPr>
          <w:sz w:val="24"/>
        </w:rPr>
      </w:pPr>
    </w:p>
    <w:p w:rsidR="00D73317" w:rsidRDefault="00D73317"/>
    <w:p w:rsidR="00D73317" w:rsidRDefault="00D73317">
      <w:r>
        <w:t xml:space="preserve">Erik von </w:t>
      </w:r>
      <w:proofErr w:type="spellStart"/>
      <w:r>
        <w:t>Ehrenheim</w:t>
      </w:r>
      <w:proofErr w:type="spellEnd"/>
      <w:r>
        <w:tab/>
      </w:r>
      <w:r w:rsidR="008D4AAE">
        <w:t>Magnus Källman</w:t>
      </w:r>
      <w:r>
        <w:tab/>
        <w:t xml:space="preserve">Carl </w:t>
      </w:r>
      <w:proofErr w:type="gramStart"/>
      <w:r>
        <w:t xml:space="preserve">Arosenius               </w:t>
      </w:r>
      <w:r w:rsidR="001C5885">
        <w:t>Fredrik</w:t>
      </w:r>
      <w:proofErr w:type="gramEnd"/>
      <w:r w:rsidR="001C5885">
        <w:t xml:space="preserve"> Forsell</w:t>
      </w:r>
      <w:r>
        <w:br/>
      </w:r>
      <w:proofErr w:type="spellStart"/>
      <w:r>
        <w:t>ordf</w:t>
      </w:r>
      <w:proofErr w:type="spellEnd"/>
      <w:r>
        <w:tab/>
      </w:r>
      <w:r>
        <w:tab/>
      </w:r>
      <w:r>
        <w:tab/>
      </w:r>
      <w:proofErr w:type="spellStart"/>
      <w:r>
        <w:t>sekr</w:t>
      </w:r>
      <w:proofErr w:type="spellEnd"/>
      <w:r w:rsidR="00BC1E72">
        <w:t xml:space="preserve"> &amp; </w:t>
      </w:r>
      <w:proofErr w:type="spellStart"/>
      <w:r w:rsidR="00BC1E72">
        <w:t>omr</w:t>
      </w:r>
      <w:proofErr w:type="spellEnd"/>
      <w:r w:rsidR="00BC1E72">
        <w:t xml:space="preserve"> chef </w:t>
      </w:r>
      <w:r w:rsidR="00A9050C">
        <w:tab/>
      </w:r>
      <w:r>
        <w:t xml:space="preserve">kassör &amp; omr. chef         </w:t>
      </w:r>
      <w:proofErr w:type="spellStart"/>
      <w:r>
        <w:t>ledam</w:t>
      </w:r>
      <w:proofErr w:type="spellEnd"/>
      <w:r w:rsidR="001C5885">
        <w:t xml:space="preserve"> &amp; </w:t>
      </w:r>
      <w:proofErr w:type="spellStart"/>
      <w:r w:rsidR="001C5885">
        <w:t>omr</w:t>
      </w:r>
      <w:proofErr w:type="spellEnd"/>
      <w:r w:rsidR="001C5885">
        <w:t xml:space="preserve"> chef</w:t>
      </w:r>
    </w:p>
    <w:p w:rsidR="00D73317" w:rsidRDefault="00D73317"/>
    <w:p w:rsidR="00D73317" w:rsidRDefault="00D73317"/>
    <w:p w:rsidR="00D73317" w:rsidRDefault="00D73317"/>
    <w:p w:rsidR="00D73317" w:rsidRDefault="00D73317"/>
    <w:p w:rsidR="00D73317" w:rsidRDefault="00D73317" w:rsidP="00F40B4A">
      <w:r>
        <w:t xml:space="preserve">Hans Eriksson   </w:t>
      </w:r>
      <w:r>
        <w:tab/>
      </w:r>
      <w:r w:rsidR="001C5885">
        <w:t xml:space="preserve">Magnus </w:t>
      </w:r>
      <w:proofErr w:type="spellStart"/>
      <w:r w:rsidR="001C5885">
        <w:t>Ivedal</w:t>
      </w:r>
      <w:proofErr w:type="spellEnd"/>
      <w:r>
        <w:tab/>
        <w:t xml:space="preserve"> </w:t>
      </w:r>
      <w:r w:rsidR="001C5885">
        <w:t xml:space="preserve">             Erik Lindblom</w:t>
      </w:r>
      <w:r>
        <w:tab/>
      </w:r>
      <w:r w:rsidR="001C5885">
        <w:t xml:space="preserve">              Magnus Iwarsson</w:t>
      </w:r>
      <w:r>
        <w:br/>
      </w:r>
      <w:proofErr w:type="spellStart"/>
      <w:r w:rsidR="001C5885">
        <w:t>ledam</w:t>
      </w:r>
      <w:proofErr w:type="spellEnd"/>
      <w:proofErr w:type="gramStart"/>
      <w:r w:rsidR="001C5885">
        <w:t xml:space="preserve"> &amp;</w:t>
      </w:r>
      <w:r>
        <w:t>omr</w:t>
      </w:r>
      <w:proofErr w:type="gramEnd"/>
      <w:r>
        <w:t>. chef</w:t>
      </w:r>
      <w:r>
        <w:tab/>
      </w:r>
      <w:proofErr w:type="spellStart"/>
      <w:r w:rsidR="001C5885">
        <w:t>ledam</w:t>
      </w:r>
      <w:proofErr w:type="spellEnd"/>
      <w:r w:rsidR="001C5885">
        <w:t xml:space="preserve"> &amp; </w:t>
      </w:r>
      <w:r>
        <w:t>omr. chef</w:t>
      </w:r>
      <w:r>
        <w:tab/>
        <w:t xml:space="preserve"> </w:t>
      </w:r>
      <w:r w:rsidR="001C5885">
        <w:t xml:space="preserve"> </w:t>
      </w:r>
      <w:proofErr w:type="spellStart"/>
      <w:r w:rsidR="00A9050C">
        <w:t>ledam</w:t>
      </w:r>
      <w:proofErr w:type="spellEnd"/>
      <w:r>
        <w:tab/>
      </w:r>
      <w:r w:rsidR="001C5885">
        <w:t xml:space="preserve"> &amp; </w:t>
      </w:r>
      <w:proofErr w:type="spellStart"/>
      <w:r w:rsidR="001C5885">
        <w:t>omr</w:t>
      </w:r>
      <w:proofErr w:type="spellEnd"/>
      <w:r w:rsidR="001C5885">
        <w:t xml:space="preserve"> chef        ledamot</w:t>
      </w:r>
      <w:r>
        <w:tab/>
      </w:r>
      <w:r>
        <w:tab/>
      </w:r>
    </w:p>
    <w:p w:rsidR="00D73317" w:rsidRDefault="00D73317">
      <w:r>
        <w:tab/>
      </w:r>
      <w:r>
        <w:tab/>
      </w:r>
    </w:p>
    <w:sectPr w:rsidR="00D73317" w:rsidSect="00C213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418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B9B" w:rsidRDefault="00E41B9B">
      <w:r>
        <w:separator/>
      </w:r>
    </w:p>
  </w:endnote>
  <w:endnote w:type="continuationSeparator" w:id="0">
    <w:p w:rsidR="00E41B9B" w:rsidRDefault="00E4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317" w:rsidRDefault="00D7331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317" w:rsidRPr="001F5881" w:rsidRDefault="001F5881" w:rsidP="001F5881">
    <w:pPr>
      <w:pStyle w:val="Sidfot"/>
      <w:rPr>
        <w:sz w:val="16"/>
      </w:rPr>
    </w:pPr>
    <w:r>
      <w:rPr>
        <w:sz w:val="16"/>
      </w:rPr>
      <w:t>WS:ADV_Stockholm:53582:v1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317" w:rsidRPr="001F5881" w:rsidRDefault="001F5881">
    <w:pPr>
      <w:pStyle w:val="Sidfot"/>
      <w:rPr>
        <w:sz w:val="16"/>
      </w:rPr>
    </w:pPr>
    <w:r>
      <w:rPr>
        <w:sz w:val="16"/>
      </w:rPr>
      <w:t>WS:ADV_Stockholm:53582:v1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B9B" w:rsidRDefault="00E41B9B">
      <w:r>
        <w:separator/>
      </w:r>
    </w:p>
  </w:footnote>
  <w:footnote w:type="continuationSeparator" w:id="0">
    <w:p w:rsidR="00E41B9B" w:rsidRDefault="00E41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317" w:rsidRDefault="00D7331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317" w:rsidRDefault="00D7331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317" w:rsidRDefault="00D73317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2379"/>
    <w:multiLevelType w:val="hybridMultilevel"/>
    <w:tmpl w:val="57385F60"/>
    <w:lvl w:ilvl="0" w:tplc="4DF041DE">
      <w:start w:val="201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BB278CE"/>
    <w:multiLevelType w:val="hybridMultilevel"/>
    <w:tmpl w:val="83501F16"/>
    <w:lvl w:ilvl="0" w:tplc="27D0AB84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B4A"/>
    <w:rsid w:val="00001A57"/>
    <w:rsid w:val="00005CD5"/>
    <w:rsid w:val="00040298"/>
    <w:rsid w:val="00050227"/>
    <w:rsid w:val="000624A8"/>
    <w:rsid w:val="00066925"/>
    <w:rsid w:val="00076FAB"/>
    <w:rsid w:val="000833E0"/>
    <w:rsid w:val="00083A15"/>
    <w:rsid w:val="00086689"/>
    <w:rsid w:val="00093302"/>
    <w:rsid w:val="000D0CEE"/>
    <w:rsid w:val="000F1CA1"/>
    <w:rsid w:val="0010334F"/>
    <w:rsid w:val="00124C6E"/>
    <w:rsid w:val="0014430E"/>
    <w:rsid w:val="00165DF5"/>
    <w:rsid w:val="00170FE1"/>
    <w:rsid w:val="0017124A"/>
    <w:rsid w:val="0017477E"/>
    <w:rsid w:val="00184775"/>
    <w:rsid w:val="001C5885"/>
    <w:rsid w:val="001F5881"/>
    <w:rsid w:val="002030A6"/>
    <w:rsid w:val="00220A76"/>
    <w:rsid w:val="0023431A"/>
    <w:rsid w:val="0024799B"/>
    <w:rsid w:val="002913E3"/>
    <w:rsid w:val="002A0CE9"/>
    <w:rsid w:val="002C449A"/>
    <w:rsid w:val="002C73BD"/>
    <w:rsid w:val="002D2249"/>
    <w:rsid w:val="002E15FB"/>
    <w:rsid w:val="002E2FA8"/>
    <w:rsid w:val="00355EB8"/>
    <w:rsid w:val="003701D4"/>
    <w:rsid w:val="00376AC8"/>
    <w:rsid w:val="00406E52"/>
    <w:rsid w:val="00430FA7"/>
    <w:rsid w:val="00431810"/>
    <w:rsid w:val="00457BCC"/>
    <w:rsid w:val="00496ABE"/>
    <w:rsid w:val="004C2A51"/>
    <w:rsid w:val="004C3C56"/>
    <w:rsid w:val="00510511"/>
    <w:rsid w:val="00515CD1"/>
    <w:rsid w:val="005178C9"/>
    <w:rsid w:val="00550BCA"/>
    <w:rsid w:val="00571FFD"/>
    <w:rsid w:val="005724B0"/>
    <w:rsid w:val="005749F1"/>
    <w:rsid w:val="00576598"/>
    <w:rsid w:val="00576DF6"/>
    <w:rsid w:val="00584AC3"/>
    <w:rsid w:val="00586CDE"/>
    <w:rsid w:val="005B4584"/>
    <w:rsid w:val="005C7669"/>
    <w:rsid w:val="005D0AB1"/>
    <w:rsid w:val="005E3FCC"/>
    <w:rsid w:val="005E6B29"/>
    <w:rsid w:val="005F06C9"/>
    <w:rsid w:val="00612D7A"/>
    <w:rsid w:val="00617506"/>
    <w:rsid w:val="006B0B35"/>
    <w:rsid w:val="006C0A0E"/>
    <w:rsid w:val="006E4BE9"/>
    <w:rsid w:val="00702880"/>
    <w:rsid w:val="00732592"/>
    <w:rsid w:val="007366D6"/>
    <w:rsid w:val="00770342"/>
    <w:rsid w:val="007A52E6"/>
    <w:rsid w:val="007B5D4E"/>
    <w:rsid w:val="007C3D0D"/>
    <w:rsid w:val="007E52BC"/>
    <w:rsid w:val="00837A41"/>
    <w:rsid w:val="0085253F"/>
    <w:rsid w:val="00857865"/>
    <w:rsid w:val="00870747"/>
    <w:rsid w:val="00893B0E"/>
    <w:rsid w:val="00894B1D"/>
    <w:rsid w:val="00896B39"/>
    <w:rsid w:val="00896FB4"/>
    <w:rsid w:val="008D0D2F"/>
    <w:rsid w:val="008D4AAE"/>
    <w:rsid w:val="009007F7"/>
    <w:rsid w:val="0090169E"/>
    <w:rsid w:val="00916431"/>
    <w:rsid w:val="00935EE6"/>
    <w:rsid w:val="00942293"/>
    <w:rsid w:val="00944561"/>
    <w:rsid w:val="009862D2"/>
    <w:rsid w:val="009A4A98"/>
    <w:rsid w:val="009B11CF"/>
    <w:rsid w:val="009D320E"/>
    <w:rsid w:val="009F30A8"/>
    <w:rsid w:val="009F501D"/>
    <w:rsid w:val="00A17C5F"/>
    <w:rsid w:val="00A8457A"/>
    <w:rsid w:val="00A9050C"/>
    <w:rsid w:val="00A905A8"/>
    <w:rsid w:val="00AA42B4"/>
    <w:rsid w:val="00AC7FF4"/>
    <w:rsid w:val="00AD5C96"/>
    <w:rsid w:val="00B03663"/>
    <w:rsid w:val="00B15096"/>
    <w:rsid w:val="00B21ED9"/>
    <w:rsid w:val="00B85D64"/>
    <w:rsid w:val="00B96ECD"/>
    <w:rsid w:val="00BC1E72"/>
    <w:rsid w:val="00BC3B9A"/>
    <w:rsid w:val="00BC4C36"/>
    <w:rsid w:val="00BD21A8"/>
    <w:rsid w:val="00BD3B40"/>
    <w:rsid w:val="00BD5C06"/>
    <w:rsid w:val="00BE29B5"/>
    <w:rsid w:val="00BF2838"/>
    <w:rsid w:val="00C14EBC"/>
    <w:rsid w:val="00C213FB"/>
    <w:rsid w:val="00C22640"/>
    <w:rsid w:val="00C366AD"/>
    <w:rsid w:val="00C74E40"/>
    <w:rsid w:val="00C81E16"/>
    <w:rsid w:val="00C91E8A"/>
    <w:rsid w:val="00CB58F6"/>
    <w:rsid w:val="00CC5283"/>
    <w:rsid w:val="00CC6F1E"/>
    <w:rsid w:val="00CE088F"/>
    <w:rsid w:val="00CE7C75"/>
    <w:rsid w:val="00CF5301"/>
    <w:rsid w:val="00D01C5F"/>
    <w:rsid w:val="00D038A5"/>
    <w:rsid w:val="00D61B49"/>
    <w:rsid w:val="00D73317"/>
    <w:rsid w:val="00D77F32"/>
    <w:rsid w:val="00DC140F"/>
    <w:rsid w:val="00DE1BD2"/>
    <w:rsid w:val="00DE75C5"/>
    <w:rsid w:val="00E104B6"/>
    <w:rsid w:val="00E2100B"/>
    <w:rsid w:val="00E23773"/>
    <w:rsid w:val="00E41B9B"/>
    <w:rsid w:val="00E472C4"/>
    <w:rsid w:val="00E53BB6"/>
    <w:rsid w:val="00E679F7"/>
    <w:rsid w:val="00E72CA5"/>
    <w:rsid w:val="00E7544D"/>
    <w:rsid w:val="00E80929"/>
    <w:rsid w:val="00EA1229"/>
    <w:rsid w:val="00EC4010"/>
    <w:rsid w:val="00EE4491"/>
    <w:rsid w:val="00EF6D43"/>
    <w:rsid w:val="00F40B4A"/>
    <w:rsid w:val="00F72B4F"/>
    <w:rsid w:val="00FB69A8"/>
    <w:rsid w:val="00FD3F30"/>
    <w:rsid w:val="00FD4134"/>
    <w:rsid w:val="00F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utch" w:eastAsia="Times New Roman" w:hAnsi="Dutch" w:cs="Dutch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AB1"/>
    <w:rPr>
      <w:rFonts w:ascii="Arial" w:hAnsi="Arial" w:cs="Times New Roman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99"/>
    <w:qFormat/>
    <w:rsid w:val="005D0AB1"/>
    <w:pPr>
      <w:keepNext/>
      <w:outlineLvl w:val="0"/>
    </w:pPr>
    <w:rPr>
      <w:b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0833E0"/>
    <w:rPr>
      <w:rFonts w:ascii="Cambria" w:hAnsi="Cambria" w:cs="Times New Roman"/>
      <w:b/>
      <w:bCs/>
      <w:kern w:val="32"/>
      <w:sz w:val="32"/>
      <w:szCs w:val="32"/>
      <w:lang w:val="sv-SE" w:eastAsia="sv-SE"/>
    </w:rPr>
  </w:style>
  <w:style w:type="paragraph" w:styleId="Dokumentversikt">
    <w:name w:val="Document Map"/>
    <w:basedOn w:val="Normal"/>
    <w:link w:val="DokumentversiktChar"/>
    <w:uiPriority w:val="99"/>
    <w:semiHidden/>
    <w:rsid w:val="005D0AB1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sid w:val="000833E0"/>
    <w:rPr>
      <w:rFonts w:ascii="Times New Roman" w:hAnsi="Times New Roman" w:cs="Times New Roman"/>
      <w:sz w:val="2"/>
      <w:lang w:val="sv-SE" w:eastAsia="sv-SE"/>
    </w:rPr>
  </w:style>
  <w:style w:type="paragraph" w:styleId="Sidhuvud">
    <w:name w:val="header"/>
    <w:basedOn w:val="Normal"/>
    <w:link w:val="SidhuvudChar"/>
    <w:uiPriority w:val="99"/>
    <w:rsid w:val="002C449A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496ABE"/>
    <w:rPr>
      <w:rFonts w:ascii="Arial" w:hAnsi="Arial" w:cs="Times New Roman"/>
      <w:sz w:val="20"/>
      <w:szCs w:val="20"/>
      <w:lang w:val="sv-SE" w:eastAsia="sv-SE"/>
    </w:rPr>
  </w:style>
  <w:style w:type="paragraph" w:styleId="Sidfot">
    <w:name w:val="footer"/>
    <w:basedOn w:val="Normal"/>
    <w:link w:val="SidfotChar"/>
    <w:uiPriority w:val="99"/>
    <w:rsid w:val="002C449A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496ABE"/>
    <w:rPr>
      <w:rFonts w:ascii="Arial" w:hAnsi="Arial" w:cs="Times New Roman"/>
      <w:sz w:val="20"/>
      <w:szCs w:val="20"/>
      <w:lang w:val="sv-SE" w:eastAsia="sv-SE"/>
    </w:rPr>
  </w:style>
  <w:style w:type="paragraph" w:styleId="Brdtext">
    <w:name w:val="Body Text"/>
    <w:basedOn w:val="Normal"/>
    <w:link w:val="BrdtextChar"/>
    <w:uiPriority w:val="99"/>
    <w:unhideWhenUsed/>
    <w:rsid w:val="005178C9"/>
    <w:rPr>
      <w:sz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5178C9"/>
    <w:rPr>
      <w:rFonts w:ascii="Arial" w:hAnsi="Arial" w:cs="Times New Roman"/>
      <w:sz w:val="24"/>
      <w:szCs w:val="20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84AC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84AC3"/>
    <w:rPr>
      <w:rFonts w:ascii="Segoe UI" w:hAnsi="Segoe UI" w:cs="Segoe UI"/>
      <w:sz w:val="18"/>
      <w:szCs w:val="18"/>
      <w:lang w:val="sv-SE" w:eastAsia="sv-SE"/>
    </w:rPr>
  </w:style>
  <w:style w:type="paragraph" w:styleId="Liststycke">
    <w:name w:val="List Paragraph"/>
    <w:basedOn w:val="Normal"/>
    <w:uiPriority w:val="34"/>
    <w:qFormat/>
    <w:rsid w:val="00FB69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utch" w:eastAsia="Times New Roman" w:hAnsi="Dutch" w:cs="Dutch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AB1"/>
    <w:rPr>
      <w:rFonts w:ascii="Arial" w:hAnsi="Arial" w:cs="Times New Roman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99"/>
    <w:qFormat/>
    <w:rsid w:val="005D0AB1"/>
    <w:pPr>
      <w:keepNext/>
      <w:outlineLvl w:val="0"/>
    </w:pPr>
    <w:rPr>
      <w:b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0833E0"/>
    <w:rPr>
      <w:rFonts w:ascii="Cambria" w:hAnsi="Cambria" w:cs="Times New Roman"/>
      <w:b/>
      <w:bCs/>
      <w:kern w:val="32"/>
      <w:sz w:val="32"/>
      <w:szCs w:val="32"/>
      <w:lang w:val="sv-SE" w:eastAsia="sv-SE"/>
    </w:rPr>
  </w:style>
  <w:style w:type="paragraph" w:styleId="Dokumentversikt">
    <w:name w:val="Document Map"/>
    <w:basedOn w:val="Normal"/>
    <w:link w:val="DokumentversiktChar"/>
    <w:uiPriority w:val="99"/>
    <w:semiHidden/>
    <w:rsid w:val="005D0AB1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sid w:val="000833E0"/>
    <w:rPr>
      <w:rFonts w:ascii="Times New Roman" w:hAnsi="Times New Roman" w:cs="Times New Roman"/>
      <w:sz w:val="2"/>
      <w:lang w:val="sv-SE" w:eastAsia="sv-SE"/>
    </w:rPr>
  </w:style>
  <w:style w:type="paragraph" w:styleId="Sidhuvud">
    <w:name w:val="header"/>
    <w:basedOn w:val="Normal"/>
    <w:link w:val="SidhuvudChar"/>
    <w:uiPriority w:val="99"/>
    <w:rsid w:val="002C449A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496ABE"/>
    <w:rPr>
      <w:rFonts w:ascii="Arial" w:hAnsi="Arial" w:cs="Times New Roman"/>
      <w:sz w:val="20"/>
      <w:szCs w:val="20"/>
      <w:lang w:val="sv-SE" w:eastAsia="sv-SE"/>
    </w:rPr>
  </w:style>
  <w:style w:type="paragraph" w:styleId="Sidfot">
    <w:name w:val="footer"/>
    <w:basedOn w:val="Normal"/>
    <w:link w:val="SidfotChar"/>
    <w:uiPriority w:val="99"/>
    <w:rsid w:val="002C449A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496ABE"/>
    <w:rPr>
      <w:rFonts w:ascii="Arial" w:hAnsi="Arial" w:cs="Times New Roman"/>
      <w:sz w:val="20"/>
      <w:szCs w:val="20"/>
      <w:lang w:val="sv-SE" w:eastAsia="sv-SE"/>
    </w:rPr>
  </w:style>
  <w:style w:type="paragraph" w:styleId="Brdtext">
    <w:name w:val="Body Text"/>
    <w:basedOn w:val="Normal"/>
    <w:link w:val="BrdtextChar"/>
    <w:uiPriority w:val="99"/>
    <w:unhideWhenUsed/>
    <w:rsid w:val="005178C9"/>
    <w:rPr>
      <w:sz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5178C9"/>
    <w:rPr>
      <w:rFonts w:ascii="Arial" w:hAnsi="Arial" w:cs="Times New Roman"/>
      <w:sz w:val="24"/>
      <w:szCs w:val="20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84AC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84AC3"/>
    <w:rPr>
      <w:rFonts w:ascii="Segoe UI" w:hAnsi="Segoe UI" w:cs="Segoe UI"/>
      <w:sz w:val="18"/>
      <w:szCs w:val="18"/>
      <w:lang w:val="sv-SE" w:eastAsia="sv-SE"/>
    </w:rPr>
  </w:style>
  <w:style w:type="paragraph" w:styleId="Liststycke">
    <w:name w:val="List Paragraph"/>
    <w:basedOn w:val="Normal"/>
    <w:uiPriority w:val="34"/>
    <w:qFormat/>
    <w:rsid w:val="00FB6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3681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Verksammhetsberättelse 1997</vt:lpstr>
      <vt:lpstr>Verksammhetsberättelse 1997</vt:lpstr>
    </vt:vector>
  </TitlesOfParts>
  <Company>Nynäs Gård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Verksammhetsberättelse 1997</dc:title>
  <dc:creator>Carl Arosenius</dc:creator>
  <cp:lastModifiedBy>Asus</cp:lastModifiedBy>
  <cp:revision>2</cp:revision>
  <cp:lastPrinted>2015-02-21T12:30:00Z</cp:lastPrinted>
  <dcterms:created xsi:type="dcterms:W3CDTF">2016-02-14T15:07:00Z</dcterms:created>
  <dcterms:modified xsi:type="dcterms:W3CDTF">2016-02-14T15:07:00Z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HeaderConverted">
    <vt:bool>true</vt:bool>
  </property>
</Properties>
</file>